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33842" w14:textId="77777777" w:rsidR="003F358C" w:rsidRPr="003F358C" w:rsidRDefault="003F358C" w:rsidP="003F358C">
      <w:pPr>
        <w:pStyle w:val="Default"/>
        <w:rPr>
          <w:rFonts w:ascii="Gill Sans MT" w:hAnsi="Gill Sans MT"/>
        </w:rPr>
      </w:pPr>
    </w:p>
    <w:p w14:paraId="1527A1C5" w14:textId="77777777" w:rsidR="00F12984" w:rsidRDefault="00F12984" w:rsidP="00F12984">
      <w:pPr>
        <w:pStyle w:val="Heading1"/>
      </w:pPr>
      <w:r w:rsidRPr="00F12984">
        <w:t>SESSION PLAN: REVITALISING THE TOWN CENTRE (Primary)</w:t>
      </w:r>
    </w:p>
    <w:p w14:paraId="7E382B53" w14:textId="12F104DD" w:rsidR="003F358C" w:rsidRDefault="00F12984" w:rsidP="003F358C">
      <w:pPr>
        <w:spacing w:before="240"/>
        <w:rPr>
          <w:rFonts w:ascii="Gill Sans Nova" w:hAnsi="Gill Sans Nova"/>
          <w:sz w:val="28"/>
          <w:szCs w:val="28"/>
        </w:rPr>
      </w:pPr>
      <w:r w:rsidRPr="00F12984">
        <w:rPr>
          <w:rFonts w:ascii="Gill Sans Nova" w:hAnsi="Gill Sans Nova"/>
          <w:sz w:val="28"/>
          <w:szCs w:val="28"/>
        </w:rPr>
        <w:t>The session encourages students to consider the future of High Streets and how these are evolving at a national and local level. They will explore innovative ideas to revitalize their own town centre, with a focus on empty units on Lord Street and Poulton Street.</w:t>
      </w:r>
    </w:p>
    <w:tbl>
      <w:tblPr>
        <w:tblStyle w:val="PlainTable1"/>
        <w:tblW w:w="0" w:type="auto"/>
        <w:tblLook w:val="04A0" w:firstRow="1" w:lastRow="0" w:firstColumn="1" w:lastColumn="0" w:noHBand="0" w:noVBand="1"/>
      </w:tblPr>
      <w:tblGrid>
        <w:gridCol w:w="1413"/>
        <w:gridCol w:w="2551"/>
        <w:gridCol w:w="2127"/>
        <w:gridCol w:w="1984"/>
        <w:gridCol w:w="5873"/>
      </w:tblGrid>
      <w:tr w:rsidR="003F358C" w14:paraId="6EA0A80F" w14:textId="77777777" w:rsidTr="00EE4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588255" w14:textId="305F0D53" w:rsidR="003F358C" w:rsidRPr="003F358C" w:rsidRDefault="003F358C" w:rsidP="003F358C">
            <w:pPr>
              <w:spacing w:before="240"/>
              <w:rPr>
                <w:rFonts w:ascii="Gill Sans Nova" w:hAnsi="Gill Sans Nova"/>
                <w:sz w:val="28"/>
                <w:szCs w:val="28"/>
              </w:rPr>
            </w:pPr>
            <w:r w:rsidRPr="003F358C">
              <w:rPr>
                <w:rFonts w:ascii="Gill Sans Nova" w:hAnsi="Gill Sans Nova"/>
                <w:sz w:val="28"/>
                <w:szCs w:val="28"/>
              </w:rPr>
              <w:t>Time</w:t>
            </w:r>
          </w:p>
        </w:tc>
        <w:tc>
          <w:tcPr>
            <w:tcW w:w="2551" w:type="dxa"/>
          </w:tcPr>
          <w:p w14:paraId="418CC4F4" w14:textId="23780F78"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506CA8D2" w14:textId="436CD73E"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73955481" w14:textId="7BF87522"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42D7DF5C" w14:textId="281EE0C3"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3F358C" w14:paraId="392C1AE3" w14:textId="77777777" w:rsidTr="00EE49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45C26E9" w14:textId="7040DA79" w:rsidR="003F358C" w:rsidRPr="003F358C" w:rsidRDefault="003F358C" w:rsidP="003F358C">
            <w:pPr>
              <w:spacing w:before="240"/>
              <w:rPr>
                <w:rFonts w:ascii="Gill Sans Nova" w:hAnsi="Gill Sans Nova"/>
                <w:b w:val="0"/>
                <w:bCs w:val="0"/>
                <w:sz w:val="28"/>
                <w:szCs w:val="28"/>
              </w:rPr>
            </w:pPr>
            <w:r w:rsidRPr="003F358C">
              <w:rPr>
                <w:rFonts w:ascii="Gill Sans Nova" w:hAnsi="Gill Sans Nova"/>
                <w:b w:val="0"/>
                <w:bCs w:val="0"/>
                <w:sz w:val="28"/>
                <w:szCs w:val="28"/>
              </w:rPr>
              <w:t>10 Mins</w:t>
            </w:r>
          </w:p>
        </w:tc>
        <w:tc>
          <w:tcPr>
            <w:tcW w:w="2551" w:type="dxa"/>
          </w:tcPr>
          <w:p w14:paraId="7E4D7C00" w14:textId="3E20A476" w:rsidR="003F358C" w:rsidRPr="003F358C" w:rsidRDefault="00F12984"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What is a High Street?</w:t>
            </w:r>
          </w:p>
        </w:tc>
        <w:tc>
          <w:tcPr>
            <w:tcW w:w="2127" w:type="dxa"/>
          </w:tcPr>
          <w:p w14:paraId="7D9B1783" w14:textId="02114252" w:rsidR="003F358C" w:rsidRPr="003F358C"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0E1AEA73" w14:textId="77777777" w:rsidR="00F12984" w:rsidRPr="00F12984" w:rsidRDefault="00F12984" w:rsidP="00F12984">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PowerPoint</w:t>
            </w:r>
          </w:p>
          <w:p w14:paraId="41E2052F" w14:textId="39A10123" w:rsidR="00923B7A" w:rsidRPr="003F358C" w:rsidRDefault="00F12984" w:rsidP="00F1298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Board</w:t>
            </w:r>
          </w:p>
        </w:tc>
        <w:tc>
          <w:tcPr>
            <w:tcW w:w="5873" w:type="dxa"/>
          </w:tcPr>
          <w:p w14:paraId="4C6CA02B" w14:textId="77777777" w:rsidR="00F12984" w:rsidRPr="00F12984" w:rsidRDefault="00F12984" w:rsidP="00F12984">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Ask the pupils if they recognise the image Fleetwood town centre. Discuss ‘what is a high street?’</w:t>
            </w:r>
          </w:p>
          <w:p w14:paraId="7E496370" w14:textId="31F9C9FB" w:rsidR="00F12984" w:rsidRPr="00F12984" w:rsidRDefault="00F12984" w:rsidP="00F12984">
            <w:pPr>
              <w:pStyle w:val="ListParagraph"/>
              <w:numPr>
                <w:ilvl w:val="0"/>
                <w:numId w:val="13"/>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What kind of things do we find on a high street? What should a high street have in it?</w:t>
            </w:r>
          </w:p>
          <w:p w14:paraId="6078CD60" w14:textId="0FF23FCE" w:rsidR="00F12984" w:rsidRPr="00F12984" w:rsidRDefault="00F12984" w:rsidP="00F12984">
            <w:pPr>
              <w:pStyle w:val="ListParagraph"/>
              <w:numPr>
                <w:ilvl w:val="0"/>
                <w:numId w:val="13"/>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Is there a difference in a village high street compared to a larger town high street?</w:t>
            </w:r>
          </w:p>
          <w:p w14:paraId="16EDBB03" w14:textId="156BC84D" w:rsidR="003F358C" w:rsidRPr="00EE49D8" w:rsidRDefault="00F12984" w:rsidP="00F1298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Write their responses on the board</w:t>
            </w:r>
          </w:p>
        </w:tc>
      </w:tr>
      <w:tr w:rsidR="003F358C" w14:paraId="75BD3E72" w14:textId="77777777" w:rsidTr="00EE49D8">
        <w:tc>
          <w:tcPr>
            <w:cnfStyle w:val="001000000000" w:firstRow="0" w:lastRow="0" w:firstColumn="1" w:lastColumn="0" w:oddVBand="0" w:evenVBand="0" w:oddHBand="0" w:evenHBand="0" w:firstRowFirstColumn="0" w:firstRowLastColumn="0" w:lastRowFirstColumn="0" w:lastRowLastColumn="0"/>
            <w:tcW w:w="1413" w:type="dxa"/>
          </w:tcPr>
          <w:p w14:paraId="6C10442A" w14:textId="26FFCC29" w:rsidR="003F358C" w:rsidRPr="003F358C" w:rsidRDefault="00F12984" w:rsidP="003F358C">
            <w:pPr>
              <w:spacing w:before="240"/>
              <w:rPr>
                <w:rFonts w:ascii="Gill Sans Nova" w:hAnsi="Gill Sans Nova"/>
                <w:b w:val="0"/>
                <w:bCs w:val="0"/>
                <w:sz w:val="28"/>
                <w:szCs w:val="28"/>
              </w:rPr>
            </w:pPr>
            <w:r>
              <w:rPr>
                <w:rFonts w:ascii="Gill Sans Nova" w:hAnsi="Gill Sans Nova"/>
                <w:b w:val="0"/>
                <w:bCs w:val="0"/>
                <w:sz w:val="28"/>
                <w:szCs w:val="28"/>
              </w:rPr>
              <w:t>5</w:t>
            </w:r>
            <w:r w:rsidR="003F358C" w:rsidRPr="003F358C">
              <w:rPr>
                <w:rFonts w:ascii="Gill Sans Nova" w:hAnsi="Gill Sans Nova"/>
                <w:b w:val="0"/>
                <w:bCs w:val="0"/>
                <w:sz w:val="28"/>
                <w:szCs w:val="28"/>
              </w:rPr>
              <w:t xml:space="preserve"> Mins</w:t>
            </w:r>
          </w:p>
        </w:tc>
        <w:tc>
          <w:tcPr>
            <w:tcW w:w="2551" w:type="dxa"/>
          </w:tcPr>
          <w:p w14:paraId="4713E6F5" w14:textId="0D7BE6D6" w:rsidR="003F358C" w:rsidRPr="003F358C" w:rsidRDefault="00F12984"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Introduction</w:t>
            </w:r>
          </w:p>
        </w:tc>
        <w:tc>
          <w:tcPr>
            <w:tcW w:w="2127" w:type="dxa"/>
          </w:tcPr>
          <w:p w14:paraId="61902DD4" w14:textId="77777777" w:rsidR="003F358C" w:rsidRPr="003F358C" w:rsidRDefault="003F358C"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p>
        </w:tc>
        <w:tc>
          <w:tcPr>
            <w:tcW w:w="1984" w:type="dxa"/>
          </w:tcPr>
          <w:p w14:paraId="733AFC46" w14:textId="0CC1ABF3" w:rsidR="003F358C" w:rsidRPr="003F358C" w:rsidRDefault="003B5E8A"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Presentation</w:t>
            </w:r>
          </w:p>
        </w:tc>
        <w:tc>
          <w:tcPr>
            <w:tcW w:w="5873" w:type="dxa"/>
          </w:tcPr>
          <w:p w14:paraId="38ECF69A" w14:textId="3817BD93" w:rsidR="003F358C" w:rsidRPr="00F12984" w:rsidRDefault="00F12984" w:rsidP="00F12984">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F12984">
              <w:rPr>
                <w:rFonts w:ascii="Gill Sans Nova" w:hAnsi="Gill Sans Nova"/>
                <w:sz w:val="28"/>
                <w:szCs w:val="28"/>
              </w:rPr>
              <w:t xml:space="preserve">Introduce focus of workshop: thinking about how we can make Fleetwood town centre better for people that live, </w:t>
            </w:r>
            <w:proofErr w:type="gramStart"/>
            <w:r w:rsidRPr="00F12984">
              <w:rPr>
                <w:rFonts w:ascii="Gill Sans Nova" w:hAnsi="Gill Sans Nova"/>
                <w:sz w:val="28"/>
                <w:szCs w:val="28"/>
              </w:rPr>
              <w:t>work</w:t>
            </w:r>
            <w:proofErr w:type="gramEnd"/>
            <w:r w:rsidRPr="00F12984">
              <w:rPr>
                <w:rFonts w:ascii="Gill Sans Nova" w:hAnsi="Gill Sans Nova"/>
                <w:sz w:val="28"/>
                <w:szCs w:val="28"/>
              </w:rPr>
              <w:t xml:space="preserve"> and visit there.</w:t>
            </w:r>
          </w:p>
        </w:tc>
      </w:tr>
    </w:tbl>
    <w:p w14:paraId="519AD63E" w14:textId="77777777" w:rsidR="003B14EF" w:rsidRDefault="003B14EF" w:rsidP="003F358C">
      <w:pPr>
        <w:spacing w:before="240"/>
        <w:rPr>
          <w:rFonts w:ascii="Gill Sans Nova" w:hAnsi="Gill Sans Nova"/>
          <w:b/>
          <w:bCs/>
          <w:sz w:val="28"/>
          <w:szCs w:val="28"/>
        </w:rPr>
        <w:sectPr w:rsidR="003B14EF" w:rsidSect="003D3BD9">
          <w:headerReference w:type="default" r:id="rId8"/>
          <w:pgSz w:w="16838" w:h="11906" w:orient="landscape"/>
          <w:pgMar w:top="1440" w:right="1440" w:bottom="1440" w:left="1440" w:header="708" w:footer="708" w:gutter="0"/>
          <w:cols w:space="708"/>
          <w:docGrid w:linePitch="360"/>
        </w:sectPr>
      </w:pPr>
    </w:p>
    <w:tbl>
      <w:tblPr>
        <w:tblStyle w:val="PlainTable1"/>
        <w:tblW w:w="0" w:type="auto"/>
        <w:tblLook w:val="04A0" w:firstRow="1" w:lastRow="0" w:firstColumn="1" w:lastColumn="0" w:noHBand="0" w:noVBand="1"/>
      </w:tblPr>
      <w:tblGrid>
        <w:gridCol w:w="1413"/>
        <w:gridCol w:w="2551"/>
        <w:gridCol w:w="2127"/>
        <w:gridCol w:w="1984"/>
        <w:gridCol w:w="5873"/>
      </w:tblGrid>
      <w:tr w:rsidR="00F12984" w:rsidRPr="00F12984" w14:paraId="5EA885EE"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258393B" w14:textId="77777777" w:rsidR="00F12984" w:rsidRPr="00F12984" w:rsidRDefault="00F12984" w:rsidP="00725A1D">
            <w:pPr>
              <w:spacing w:before="240"/>
              <w:rPr>
                <w:rFonts w:ascii="Gill Sans Nova" w:hAnsi="Gill Sans Nova"/>
                <w:sz w:val="26"/>
                <w:szCs w:val="26"/>
              </w:rPr>
            </w:pPr>
            <w:r w:rsidRPr="00F12984">
              <w:rPr>
                <w:rFonts w:ascii="Gill Sans Nova" w:hAnsi="Gill Sans Nova"/>
                <w:sz w:val="26"/>
                <w:szCs w:val="26"/>
              </w:rPr>
              <w:lastRenderedPageBreak/>
              <w:t>Time</w:t>
            </w:r>
          </w:p>
        </w:tc>
        <w:tc>
          <w:tcPr>
            <w:tcW w:w="2551" w:type="dxa"/>
          </w:tcPr>
          <w:p w14:paraId="4D9863A6" w14:textId="77777777" w:rsidR="00F12984" w:rsidRPr="00F12984" w:rsidRDefault="00F1298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Activity</w:t>
            </w:r>
          </w:p>
        </w:tc>
        <w:tc>
          <w:tcPr>
            <w:tcW w:w="2127" w:type="dxa"/>
          </w:tcPr>
          <w:p w14:paraId="6A33C1A0" w14:textId="77777777" w:rsidR="00F12984" w:rsidRPr="00F12984" w:rsidRDefault="00F1298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Lead</w:t>
            </w:r>
          </w:p>
        </w:tc>
        <w:tc>
          <w:tcPr>
            <w:tcW w:w="1984" w:type="dxa"/>
          </w:tcPr>
          <w:p w14:paraId="5E980DA9" w14:textId="77777777" w:rsidR="00F12984" w:rsidRPr="00F12984" w:rsidRDefault="00F1298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Materials</w:t>
            </w:r>
          </w:p>
        </w:tc>
        <w:tc>
          <w:tcPr>
            <w:tcW w:w="5873" w:type="dxa"/>
          </w:tcPr>
          <w:p w14:paraId="0A50F3E0" w14:textId="77777777" w:rsidR="00F12984" w:rsidRPr="00F12984" w:rsidRDefault="00F1298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Notes</w:t>
            </w:r>
          </w:p>
        </w:tc>
      </w:tr>
      <w:tr w:rsidR="00F12984" w:rsidRPr="00F12984" w14:paraId="0CFE8D30"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226E617" w14:textId="77777777" w:rsidR="00F12984" w:rsidRPr="00F12984" w:rsidRDefault="00F12984" w:rsidP="00725A1D">
            <w:pPr>
              <w:spacing w:before="240"/>
              <w:rPr>
                <w:rFonts w:ascii="Gill Sans Nova" w:hAnsi="Gill Sans Nova"/>
                <w:b w:val="0"/>
                <w:bCs w:val="0"/>
                <w:sz w:val="26"/>
                <w:szCs w:val="26"/>
              </w:rPr>
            </w:pPr>
            <w:r w:rsidRPr="00F12984">
              <w:rPr>
                <w:rFonts w:ascii="Gill Sans Nova" w:hAnsi="Gill Sans Nova"/>
                <w:b w:val="0"/>
                <w:bCs w:val="0"/>
                <w:sz w:val="26"/>
                <w:szCs w:val="26"/>
              </w:rPr>
              <w:t>10 Mins</w:t>
            </w:r>
          </w:p>
        </w:tc>
        <w:tc>
          <w:tcPr>
            <w:tcW w:w="2551" w:type="dxa"/>
          </w:tcPr>
          <w:p w14:paraId="29559FAD" w14:textId="20F54F5F" w:rsidR="00F12984" w:rsidRPr="00F12984" w:rsidRDefault="00F1298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Future of High Streets</w:t>
            </w:r>
          </w:p>
        </w:tc>
        <w:tc>
          <w:tcPr>
            <w:tcW w:w="2127" w:type="dxa"/>
          </w:tcPr>
          <w:p w14:paraId="54DB86D7" w14:textId="77777777" w:rsidR="00F12984" w:rsidRPr="00F12984" w:rsidRDefault="00F1298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5E02EDCA" w14:textId="77777777" w:rsidR="00F12984" w:rsidRPr="00F12984" w:rsidRDefault="00F12984" w:rsidP="00F12984">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Presentation</w:t>
            </w:r>
          </w:p>
          <w:p w14:paraId="5A295883" w14:textId="31695200" w:rsidR="00F12984" w:rsidRPr="00F12984" w:rsidRDefault="00F12984" w:rsidP="00F1298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Board</w:t>
            </w:r>
          </w:p>
        </w:tc>
        <w:tc>
          <w:tcPr>
            <w:tcW w:w="5873" w:type="dxa"/>
          </w:tcPr>
          <w:p w14:paraId="3041600F" w14:textId="2619CC9A" w:rsidR="00F12984" w:rsidRPr="00F12984" w:rsidRDefault="00F12984" w:rsidP="00F12984">
            <w:pPr>
              <w:pStyle w:val="ListParagraph"/>
              <w:numPr>
                <w:ilvl w:val="0"/>
                <w:numId w:val="13"/>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 xml:space="preserve">Examples of the challenges that high streets and town centres are facing these days. Ask if they can think of any of the big </w:t>
            </w:r>
            <w:proofErr w:type="gramStart"/>
            <w:r w:rsidRPr="00F12984">
              <w:rPr>
                <w:rFonts w:ascii="Gill Sans Nova" w:hAnsi="Gill Sans Nova"/>
                <w:sz w:val="26"/>
                <w:szCs w:val="26"/>
              </w:rPr>
              <w:t>challenges</w:t>
            </w:r>
            <w:proofErr w:type="gramEnd"/>
          </w:p>
          <w:p w14:paraId="2B2030D8" w14:textId="02C9EA9E" w:rsidR="00F12984" w:rsidRPr="00F12984" w:rsidRDefault="00F12984" w:rsidP="00F12984">
            <w:pPr>
              <w:pStyle w:val="ListParagraph"/>
              <w:numPr>
                <w:ilvl w:val="0"/>
                <w:numId w:val="14"/>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Examples of some of the ideas being developed elsewhere to combat this</w:t>
            </w:r>
          </w:p>
        </w:tc>
      </w:tr>
      <w:tr w:rsidR="00F12984" w:rsidRPr="00F12984" w14:paraId="3324F00C"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1C7B1F31" w14:textId="77777777" w:rsidR="00F12984" w:rsidRPr="00F12984" w:rsidRDefault="00F12984" w:rsidP="00725A1D">
            <w:pPr>
              <w:spacing w:before="240"/>
              <w:rPr>
                <w:rFonts w:ascii="Gill Sans Nova" w:hAnsi="Gill Sans Nova"/>
                <w:b w:val="0"/>
                <w:bCs w:val="0"/>
                <w:sz w:val="26"/>
                <w:szCs w:val="26"/>
              </w:rPr>
            </w:pPr>
            <w:r w:rsidRPr="00F12984">
              <w:rPr>
                <w:rFonts w:ascii="Gill Sans Nova" w:hAnsi="Gill Sans Nova"/>
                <w:b w:val="0"/>
                <w:bCs w:val="0"/>
                <w:sz w:val="26"/>
                <w:szCs w:val="26"/>
              </w:rPr>
              <w:t>5 Mins</w:t>
            </w:r>
          </w:p>
        </w:tc>
        <w:tc>
          <w:tcPr>
            <w:tcW w:w="2551" w:type="dxa"/>
          </w:tcPr>
          <w:p w14:paraId="3A68497B" w14:textId="7C19B542" w:rsidR="00F12984" w:rsidRPr="00F12984" w:rsidRDefault="00F1298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Fleetwood</w:t>
            </w:r>
          </w:p>
        </w:tc>
        <w:tc>
          <w:tcPr>
            <w:tcW w:w="2127" w:type="dxa"/>
          </w:tcPr>
          <w:p w14:paraId="4DD7D3BE" w14:textId="77777777" w:rsidR="00F12984" w:rsidRPr="00F12984" w:rsidRDefault="00F1298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1984" w:type="dxa"/>
          </w:tcPr>
          <w:p w14:paraId="4FFB1137" w14:textId="77777777" w:rsidR="00F12984" w:rsidRPr="00F12984" w:rsidRDefault="00F1298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Presentation</w:t>
            </w:r>
          </w:p>
          <w:p w14:paraId="6BE2F49D" w14:textId="0AD1AA05" w:rsidR="00F12984" w:rsidRPr="00F12984" w:rsidRDefault="00F1298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Board</w:t>
            </w:r>
          </w:p>
        </w:tc>
        <w:tc>
          <w:tcPr>
            <w:tcW w:w="5873" w:type="dxa"/>
          </w:tcPr>
          <w:p w14:paraId="4BD467C7" w14:textId="69F053B2" w:rsidR="00F12984" w:rsidRPr="00F12984" w:rsidRDefault="00F12984" w:rsidP="00F12984">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Reflect</w:t>
            </w:r>
            <w:r w:rsidRPr="00F12984">
              <w:rPr>
                <w:rFonts w:ascii="Gill Sans Nova" w:hAnsi="Gill Sans Nova"/>
                <w:sz w:val="26"/>
                <w:szCs w:val="26"/>
              </w:rPr>
              <w:t xml:space="preserve"> on Fleetwood. Whole class discussion:</w:t>
            </w:r>
          </w:p>
          <w:p w14:paraId="51F6EA1C" w14:textId="30389765" w:rsidR="00F12984" w:rsidRPr="00F12984" w:rsidRDefault="00F12984" w:rsidP="00F12984">
            <w:pPr>
              <w:pStyle w:val="ListParagraph"/>
              <w:numPr>
                <w:ilvl w:val="0"/>
                <w:numId w:val="14"/>
              </w:num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What is good about Fleetwood’s high street? What do you love?</w:t>
            </w:r>
          </w:p>
          <w:p w14:paraId="334C8C30" w14:textId="6E79FD5B" w:rsidR="00F12984" w:rsidRPr="00F12984" w:rsidRDefault="00F12984" w:rsidP="00F12984">
            <w:pPr>
              <w:pStyle w:val="ListParagraph"/>
              <w:numPr>
                <w:ilvl w:val="0"/>
                <w:numId w:val="14"/>
              </w:num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What is bad about it? What is it missing?</w:t>
            </w:r>
          </w:p>
          <w:p w14:paraId="1AAADEBD" w14:textId="554879FE" w:rsidR="00F12984" w:rsidRPr="00F12984" w:rsidRDefault="00F12984" w:rsidP="00F12984">
            <w:pPr>
              <w:pStyle w:val="ListParagraph"/>
              <w:numPr>
                <w:ilvl w:val="0"/>
                <w:numId w:val="14"/>
              </w:num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How do people get there? Train, drive, walk, cycle…</w:t>
            </w:r>
          </w:p>
          <w:p w14:paraId="7CCF2E02" w14:textId="10E74CEE" w:rsidR="00F12984" w:rsidRPr="00F12984" w:rsidRDefault="00F12984" w:rsidP="00F12984">
            <w:pPr>
              <w:pStyle w:val="ListParagraph"/>
              <w:numPr>
                <w:ilvl w:val="0"/>
                <w:numId w:val="14"/>
              </w:num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How do you feel when you go to the town centre?</w:t>
            </w:r>
          </w:p>
        </w:tc>
      </w:tr>
      <w:tr w:rsidR="00F12984" w:rsidRPr="00F12984" w14:paraId="624F5ACB"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571F307" w14:textId="468ED56E" w:rsidR="00F12984" w:rsidRPr="00F12984" w:rsidRDefault="00F12984" w:rsidP="00725A1D">
            <w:pPr>
              <w:spacing w:before="240"/>
              <w:rPr>
                <w:rFonts w:ascii="Gill Sans Nova" w:hAnsi="Gill Sans Nova"/>
                <w:b w:val="0"/>
                <w:bCs w:val="0"/>
                <w:sz w:val="26"/>
                <w:szCs w:val="26"/>
              </w:rPr>
            </w:pPr>
            <w:r w:rsidRPr="00F12984">
              <w:rPr>
                <w:rFonts w:ascii="Gill Sans Nova" w:hAnsi="Gill Sans Nova"/>
                <w:b w:val="0"/>
                <w:bCs w:val="0"/>
                <w:sz w:val="26"/>
                <w:szCs w:val="26"/>
              </w:rPr>
              <w:t>20 Mins</w:t>
            </w:r>
          </w:p>
        </w:tc>
        <w:tc>
          <w:tcPr>
            <w:tcW w:w="2551" w:type="dxa"/>
          </w:tcPr>
          <w:p w14:paraId="6F851674" w14:textId="77777777" w:rsidR="00F12984" w:rsidRPr="00F12984" w:rsidRDefault="00F1298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2127" w:type="dxa"/>
          </w:tcPr>
          <w:p w14:paraId="5FBB41D8" w14:textId="77777777" w:rsidR="00F12984" w:rsidRPr="00F12984" w:rsidRDefault="00F1298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2DD9F647" w14:textId="7ED09142" w:rsidR="00F12984" w:rsidRPr="00F12984" w:rsidRDefault="00F1298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Cool Wall images</w:t>
            </w:r>
          </w:p>
        </w:tc>
        <w:tc>
          <w:tcPr>
            <w:tcW w:w="5873" w:type="dxa"/>
          </w:tcPr>
          <w:p w14:paraId="17863C28" w14:textId="77777777" w:rsidR="00F12984" w:rsidRPr="00F12984" w:rsidRDefault="00F12984" w:rsidP="00F12984">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Each group to be presented with approx. 10 cool wall images. As a group, they should consider the images and think what they like / don’t like about each of them and write a few words on the white space provided on each image. The pupils should then place the images on a scale of ‘very cool’ to ‘very uncool’.</w:t>
            </w:r>
          </w:p>
          <w:p w14:paraId="1DC9D078" w14:textId="13BE94CA" w:rsidR="00F12984" w:rsidRPr="00F12984" w:rsidRDefault="00F12984" w:rsidP="00F1298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F12984">
              <w:rPr>
                <w:rFonts w:ascii="Gill Sans Nova" w:hAnsi="Gill Sans Nova"/>
                <w:sz w:val="26"/>
                <w:szCs w:val="26"/>
              </w:rPr>
              <w:t>Discussion of key themes / agreements.</w:t>
            </w:r>
          </w:p>
        </w:tc>
      </w:tr>
    </w:tbl>
    <w:p w14:paraId="74DC6F45" w14:textId="42009775" w:rsidR="009F30B4" w:rsidRDefault="009F30B4" w:rsidP="00D655B1">
      <w:pPr>
        <w:rPr>
          <w:rFonts w:ascii="Gill Sans MT" w:hAnsi="Gill Sans MT"/>
        </w:rPr>
      </w:pPr>
    </w:p>
    <w:tbl>
      <w:tblPr>
        <w:tblStyle w:val="PlainTable1"/>
        <w:tblW w:w="0" w:type="auto"/>
        <w:tblLook w:val="04A0" w:firstRow="1" w:lastRow="0" w:firstColumn="1" w:lastColumn="0" w:noHBand="0" w:noVBand="1"/>
      </w:tblPr>
      <w:tblGrid>
        <w:gridCol w:w="1413"/>
        <w:gridCol w:w="2551"/>
        <w:gridCol w:w="2127"/>
        <w:gridCol w:w="1984"/>
        <w:gridCol w:w="5873"/>
      </w:tblGrid>
      <w:tr w:rsidR="00F12984" w14:paraId="5FA81A8D"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24EB6CB" w14:textId="77777777" w:rsidR="00F12984" w:rsidRPr="003F358C" w:rsidRDefault="00F12984" w:rsidP="00725A1D">
            <w:pPr>
              <w:spacing w:before="240"/>
              <w:rPr>
                <w:rFonts w:ascii="Gill Sans Nova" w:hAnsi="Gill Sans Nova"/>
                <w:sz w:val="28"/>
                <w:szCs w:val="28"/>
              </w:rPr>
            </w:pPr>
            <w:r w:rsidRPr="003F358C">
              <w:rPr>
                <w:rFonts w:ascii="Gill Sans Nova" w:hAnsi="Gill Sans Nova"/>
                <w:sz w:val="28"/>
                <w:szCs w:val="28"/>
              </w:rPr>
              <w:t>Time</w:t>
            </w:r>
          </w:p>
        </w:tc>
        <w:tc>
          <w:tcPr>
            <w:tcW w:w="2551" w:type="dxa"/>
          </w:tcPr>
          <w:p w14:paraId="40C76037" w14:textId="77777777" w:rsidR="00F12984" w:rsidRPr="003F358C" w:rsidRDefault="00F1298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3BC2E8FC" w14:textId="77777777" w:rsidR="00F12984" w:rsidRPr="003F358C" w:rsidRDefault="00F1298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3F70DE91" w14:textId="77777777" w:rsidR="00F12984" w:rsidRPr="003F358C" w:rsidRDefault="00F1298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68174467" w14:textId="77777777" w:rsidR="00F12984" w:rsidRPr="003F358C" w:rsidRDefault="00F1298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F12984" w14:paraId="7A8CC24E"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F0F8C15" w14:textId="36916478" w:rsidR="00F12984" w:rsidRPr="003F358C" w:rsidRDefault="005D6292" w:rsidP="00725A1D">
            <w:pPr>
              <w:spacing w:before="240"/>
              <w:rPr>
                <w:rFonts w:ascii="Gill Sans Nova" w:hAnsi="Gill Sans Nova"/>
                <w:b w:val="0"/>
                <w:bCs w:val="0"/>
                <w:sz w:val="28"/>
                <w:szCs w:val="28"/>
              </w:rPr>
            </w:pPr>
            <w:r>
              <w:rPr>
                <w:rFonts w:ascii="Gill Sans Nova" w:hAnsi="Gill Sans Nova"/>
                <w:b w:val="0"/>
                <w:bCs w:val="0"/>
                <w:sz w:val="28"/>
                <w:szCs w:val="28"/>
              </w:rPr>
              <w:t>-</w:t>
            </w:r>
          </w:p>
        </w:tc>
        <w:tc>
          <w:tcPr>
            <w:tcW w:w="2551" w:type="dxa"/>
          </w:tcPr>
          <w:p w14:paraId="227DDAF2" w14:textId="747548AB" w:rsidR="00F12984" w:rsidRPr="003F358C" w:rsidRDefault="005D6292"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Break</w:t>
            </w:r>
          </w:p>
        </w:tc>
        <w:tc>
          <w:tcPr>
            <w:tcW w:w="2127" w:type="dxa"/>
          </w:tcPr>
          <w:p w14:paraId="51453D2C" w14:textId="5271C912" w:rsidR="00F12984" w:rsidRPr="003F358C" w:rsidRDefault="005D6292"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1984" w:type="dxa"/>
          </w:tcPr>
          <w:p w14:paraId="42EA1386" w14:textId="75C01FD1" w:rsidR="00F12984" w:rsidRPr="003F358C" w:rsidRDefault="005D6292"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5873" w:type="dxa"/>
          </w:tcPr>
          <w:p w14:paraId="6B8F7BC9" w14:textId="7846F96D" w:rsidR="00F12984" w:rsidRPr="00EE49D8" w:rsidRDefault="005D6292"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r>
      <w:tr w:rsidR="00F12984" w14:paraId="0C08CE68"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050726F2" w14:textId="1B9ACA8C" w:rsidR="00F12984" w:rsidRPr="003F358C" w:rsidRDefault="005D6292" w:rsidP="00725A1D">
            <w:pPr>
              <w:spacing w:before="240"/>
              <w:rPr>
                <w:rFonts w:ascii="Gill Sans Nova" w:hAnsi="Gill Sans Nova"/>
                <w:b w:val="0"/>
                <w:bCs w:val="0"/>
                <w:sz w:val="28"/>
                <w:szCs w:val="28"/>
              </w:rPr>
            </w:pPr>
            <w:r>
              <w:rPr>
                <w:rFonts w:ascii="Gill Sans Nova" w:hAnsi="Gill Sans Nova"/>
                <w:b w:val="0"/>
                <w:bCs w:val="0"/>
                <w:sz w:val="28"/>
                <w:szCs w:val="28"/>
              </w:rPr>
              <w:t>20</w:t>
            </w:r>
            <w:r w:rsidR="00F12984" w:rsidRPr="003F358C">
              <w:rPr>
                <w:rFonts w:ascii="Gill Sans Nova" w:hAnsi="Gill Sans Nova"/>
                <w:b w:val="0"/>
                <w:bCs w:val="0"/>
                <w:sz w:val="28"/>
                <w:szCs w:val="28"/>
              </w:rPr>
              <w:t xml:space="preserve"> Mins</w:t>
            </w:r>
          </w:p>
        </w:tc>
        <w:tc>
          <w:tcPr>
            <w:tcW w:w="2551" w:type="dxa"/>
          </w:tcPr>
          <w:p w14:paraId="7E6DC815" w14:textId="4443022A" w:rsidR="00F12984" w:rsidRPr="003F358C" w:rsidRDefault="005D6292"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Different people / users</w:t>
            </w:r>
          </w:p>
        </w:tc>
        <w:tc>
          <w:tcPr>
            <w:tcW w:w="2127" w:type="dxa"/>
          </w:tcPr>
          <w:p w14:paraId="54A1DA58" w14:textId="77777777" w:rsidR="00F12984" w:rsidRPr="003F358C" w:rsidRDefault="00F1298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p>
        </w:tc>
        <w:tc>
          <w:tcPr>
            <w:tcW w:w="1984" w:type="dxa"/>
          </w:tcPr>
          <w:p w14:paraId="6042409A" w14:textId="17EEB46D" w:rsidR="00F12984" w:rsidRPr="003F358C" w:rsidRDefault="005D6292"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Character profiles worksheet</w:t>
            </w:r>
          </w:p>
        </w:tc>
        <w:tc>
          <w:tcPr>
            <w:tcW w:w="5873" w:type="dxa"/>
          </w:tcPr>
          <w:p w14:paraId="734E2821" w14:textId="77777777" w:rsidR="005D6292" w:rsidRPr="005D6292" w:rsidRDefault="005D6292" w:rsidP="005D6292">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Distribute the character profiles worksheet. Ask pupils:</w:t>
            </w:r>
          </w:p>
          <w:p w14:paraId="18665FAB" w14:textId="5DE3CDD3" w:rsidR="005D6292" w:rsidRPr="005D6292" w:rsidRDefault="005D6292" w:rsidP="005D6292">
            <w:pPr>
              <w:pStyle w:val="ListParagraph"/>
              <w:numPr>
                <w:ilvl w:val="0"/>
                <w:numId w:val="16"/>
              </w:num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What kind of things would these users want from a high street?</w:t>
            </w:r>
          </w:p>
          <w:p w14:paraId="2A70E955" w14:textId="45ACB138" w:rsidR="005D6292" w:rsidRPr="005D6292" w:rsidRDefault="005D6292" w:rsidP="005D6292">
            <w:pPr>
              <w:pStyle w:val="ListParagraph"/>
              <w:numPr>
                <w:ilvl w:val="0"/>
                <w:numId w:val="16"/>
              </w:num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Would they want different things compared to you?</w:t>
            </w:r>
          </w:p>
          <w:p w14:paraId="48B41CEC" w14:textId="40E075DD" w:rsidR="005D6292" w:rsidRPr="005D6292" w:rsidRDefault="005D6292" w:rsidP="005D6292">
            <w:pPr>
              <w:pStyle w:val="ListParagraph"/>
              <w:numPr>
                <w:ilvl w:val="0"/>
                <w:numId w:val="16"/>
              </w:num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How would they get to the high street?</w:t>
            </w:r>
          </w:p>
          <w:p w14:paraId="68B53D98" w14:textId="2C688437" w:rsidR="00F12984" w:rsidRPr="00F12984" w:rsidRDefault="005D6292" w:rsidP="005D6292">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Pupils then do cool wall activity again but this time from the perspective of a different ‘user’ and what they may want from their high street. Each group</w:t>
            </w:r>
            <w:r>
              <w:rPr>
                <w:rFonts w:ascii="Gill Sans Nova" w:hAnsi="Gill Sans Nova"/>
                <w:sz w:val="28"/>
                <w:szCs w:val="28"/>
              </w:rPr>
              <w:t xml:space="preserve"> </w:t>
            </w:r>
            <w:r w:rsidRPr="005D6292">
              <w:rPr>
                <w:rFonts w:ascii="Gill Sans Nova" w:hAnsi="Gill Sans Nova"/>
                <w:sz w:val="28"/>
                <w:szCs w:val="28"/>
              </w:rPr>
              <w:t xml:space="preserve">could take a different user from above or their own example. Have the groups feedback and explain their choices. Perhaps the images don’t consider other things – what services/amenities are missing for this </w:t>
            </w:r>
            <w:proofErr w:type="gramStart"/>
            <w:r w:rsidRPr="005D6292">
              <w:rPr>
                <w:rFonts w:ascii="Gill Sans Nova" w:hAnsi="Gill Sans Nova"/>
                <w:sz w:val="28"/>
                <w:szCs w:val="28"/>
              </w:rPr>
              <w:t>particular demographic</w:t>
            </w:r>
            <w:proofErr w:type="gramEnd"/>
            <w:r w:rsidRPr="005D6292">
              <w:rPr>
                <w:rFonts w:ascii="Gill Sans Nova" w:hAnsi="Gill Sans Nova"/>
                <w:sz w:val="28"/>
                <w:szCs w:val="28"/>
              </w:rPr>
              <w:t>?</w:t>
            </w:r>
          </w:p>
        </w:tc>
      </w:tr>
    </w:tbl>
    <w:p w14:paraId="66B75542" w14:textId="77777777" w:rsidR="00F12984" w:rsidRDefault="00F12984" w:rsidP="00D655B1">
      <w:pPr>
        <w:rPr>
          <w:rFonts w:ascii="Gill Sans MT" w:hAnsi="Gill Sans MT"/>
        </w:rPr>
      </w:pPr>
    </w:p>
    <w:p w14:paraId="13F7892B" w14:textId="77777777" w:rsidR="005D6292" w:rsidRDefault="005D6292" w:rsidP="00D655B1">
      <w:pPr>
        <w:rPr>
          <w:rFonts w:ascii="Gill Sans MT" w:hAnsi="Gill Sans MT"/>
        </w:rPr>
      </w:pPr>
    </w:p>
    <w:tbl>
      <w:tblPr>
        <w:tblStyle w:val="PlainTable1"/>
        <w:tblW w:w="0" w:type="auto"/>
        <w:tblLook w:val="04A0" w:firstRow="1" w:lastRow="0" w:firstColumn="1" w:lastColumn="0" w:noHBand="0" w:noVBand="1"/>
      </w:tblPr>
      <w:tblGrid>
        <w:gridCol w:w="1413"/>
        <w:gridCol w:w="2551"/>
        <w:gridCol w:w="2127"/>
        <w:gridCol w:w="1984"/>
        <w:gridCol w:w="5873"/>
      </w:tblGrid>
      <w:tr w:rsidR="005D6292" w14:paraId="25A47F10"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63D3E41" w14:textId="77777777" w:rsidR="005D6292" w:rsidRPr="003F358C" w:rsidRDefault="005D6292" w:rsidP="00725A1D">
            <w:pPr>
              <w:spacing w:before="240"/>
              <w:rPr>
                <w:rFonts w:ascii="Gill Sans Nova" w:hAnsi="Gill Sans Nova"/>
                <w:sz w:val="28"/>
                <w:szCs w:val="28"/>
              </w:rPr>
            </w:pPr>
            <w:r w:rsidRPr="003F358C">
              <w:rPr>
                <w:rFonts w:ascii="Gill Sans Nova" w:hAnsi="Gill Sans Nova"/>
                <w:sz w:val="28"/>
                <w:szCs w:val="28"/>
              </w:rPr>
              <w:t>Time</w:t>
            </w:r>
          </w:p>
        </w:tc>
        <w:tc>
          <w:tcPr>
            <w:tcW w:w="2551" w:type="dxa"/>
          </w:tcPr>
          <w:p w14:paraId="168A05A1" w14:textId="77777777" w:rsidR="005D6292" w:rsidRPr="003F358C" w:rsidRDefault="005D6292"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4806A5F0" w14:textId="77777777" w:rsidR="005D6292" w:rsidRPr="003F358C" w:rsidRDefault="005D6292"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4218C7B9" w14:textId="77777777" w:rsidR="005D6292" w:rsidRPr="003F358C" w:rsidRDefault="005D6292"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4BB2CE63" w14:textId="77777777" w:rsidR="005D6292" w:rsidRPr="003F358C" w:rsidRDefault="005D6292"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5D6292" w14:paraId="48E2BF3E"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2AB4D26" w14:textId="62A94B1E" w:rsidR="005D6292" w:rsidRPr="003F358C" w:rsidRDefault="005D6292" w:rsidP="00725A1D">
            <w:pPr>
              <w:spacing w:before="240"/>
              <w:rPr>
                <w:rFonts w:ascii="Gill Sans Nova" w:hAnsi="Gill Sans Nova"/>
                <w:b w:val="0"/>
                <w:bCs w:val="0"/>
                <w:sz w:val="28"/>
                <w:szCs w:val="28"/>
              </w:rPr>
            </w:pPr>
            <w:r>
              <w:rPr>
                <w:rFonts w:ascii="Gill Sans Nova" w:hAnsi="Gill Sans Nova"/>
                <w:b w:val="0"/>
                <w:bCs w:val="0"/>
                <w:sz w:val="28"/>
                <w:szCs w:val="28"/>
              </w:rPr>
              <w:t>20 Mins</w:t>
            </w:r>
          </w:p>
        </w:tc>
        <w:tc>
          <w:tcPr>
            <w:tcW w:w="2551" w:type="dxa"/>
          </w:tcPr>
          <w:p w14:paraId="70BB7774" w14:textId="6231212F" w:rsidR="005D6292" w:rsidRPr="003F358C" w:rsidRDefault="005D6292"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The Brief</w:t>
            </w:r>
          </w:p>
        </w:tc>
        <w:tc>
          <w:tcPr>
            <w:tcW w:w="2127" w:type="dxa"/>
          </w:tcPr>
          <w:p w14:paraId="62E2965F" w14:textId="13B39DBC" w:rsidR="005D6292" w:rsidRPr="003F358C" w:rsidRDefault="005D6292"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29AFB6D2" w14:textId="3C95E3E9" w:rsidR="005D6292" w:rsidRPr="003F358C" w:rsidRDefault="005D6292"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Presentation</w:t>
            </w:r>
          </w:p>
        </w:tc>
        <w:tc>
          <w:tcPr>
            <w:tcW w:w="5873" w:type="dxa"/>
          </w:tcPr>
          <w:p w14:paraId="35935D37" w14:textId="77777777" w:rsidR="005D6292" w:rsidRPr="005D6292" w:rsidRDefault="005D6292" w:rsidP="005D6292">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Explain they are being given one of two empty units on Lord Street and Poulton Street – pinpoint on map. Or they could take a vacant piece of external public space if they’d prefer.</w:t>
            </w:r>
          </w:p>
          <w:p w14:paraId="716BE251" w14:textId="77777777" w:rsidR="005D6292" w:rsidRPr="005D6292" w:rsidRDefault="005D6292" w:rsidP="005D6292">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Explain we want to create an exciting, attractive town centre with a wide variety of uses for people from Fleetwood and beyond.</w:t>
            </w:r>
          </w:p>
          <w:p w14:paraId="550556E0" w14:textId="52D62760" w:rsidR="005D6292" w:rsidRPr="00EE49D8" w:rsidRDefault="005D6292" w:rsidP="005D6292">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5D6292">
              <w:rPr>
                <w:rFonts w:ascii="Gill Sans Nova" w:hAnsi="Gill Sans Nova"/>
                <w:sz w:val="28"/>
                <w:szCs w:val="28"/>
              </w:rPr>
              <w:t>Each group should create their own visual brief for their ideas.</w:t>
            </w:r>
          </w:p>
        </w:tc>
      </w:tr>
      <w:tr w:rsidR="005D6292" w14:paraId="3A266F7B"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3DCF8EA2" w14:textId="3BFEB380" w:rsidR="005D6292" w:rsidRPr="003F358C" w:rsidRDefault="005D6292" w:rsidP="00725A1D">
            <w:pPr>
              <w:spacing w:before="240"/>
              <w:rPr>
                <w:rFonts w:ascii="Gill Sans Nova" w:hAnsi="Gill Sans Nova"/>
                <w:b w:val="0"/>
                <w:bCs w:val="0"/>
                <w:sz w:val="28"/>
                <w:szCs w:val="28"/>
              </w:rPr>
            </w:pPr>
            <w:r>
              <w:rPr>
                <w:rFonts w:ascii="Gill Sans Nova" w:hAnsi="Gill Sans Nova"/>
                <w:b w:val="0"/>
                <w:bCs w:val="0"/>
                <w:sz w:val="28"/>
                <w:szCs w:val="28"/>
              </w:rPr>
              <w:t>-</w:t>
            </w:r>
          </w:p>
        </w:tc>
        <w:tc>
          <w:tcPr>
            <w:tcW w:w="2551" w:type="dxa"/>
          </w:tcPr>
          <w:p w14:paraId="5E9F9FE9" w14:textId="19E5A476" w:rsidR="005D6292" w:rsidRPr="003F358C" w:rsidRDefault="005D6292"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Lunch</w:t>
            </w:r>
          </w:p>
        </w:tc>
        <w:tc>
          <w:tcPr>
            <w:tcW w:w="2127" w:type="dxa"/>
          </w:tcPr>
          <w:p w14:paraId="2CC69D4A" w14:textId="19E2F6DF" w:rsidR="005D6292" w:rsidRPr="003F358C" w:rsidRDefault="005D6292"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1984" w:type="dxa"/>
          </w:tcPr>
          <w:p w14:paraId="5A8CEC15" w14:textId="407BD534" w:rsidR="005D6292" w:rsidRPr="003F358C" w:rsidRDefault="005D6292"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5873" w:type="dxa"/>
          </w:tcPr>
          <w:p w14:paraId="6393DA31" w14:textId="7922B81F" w:rsidR="005D6292" w:rsidRPr="00F12984" w:rsidRDefault="005D6292"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r>
      <w:tr w:rsidR="005D6292" w14:paraId="7AB521FC"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FD82358" w14:textId="511D0DCD" w:rsidR="005D6292" w:rsidRDefault="00A31A81" w:rsidP="00725A1D">
            <w:pPr>
              <w:spacing w:before="240"/>
              <w:rPr>
                <w:rFonts w:ascii="Gill Sans Nova" w:hAnsi="Gill Sans Nova"/>
                <w:b w:val="0"/>
                <w:bCs w:val="0"/>
                <w:sz w:val="28"/>
                <w:szCs w:val="28"/>
              </w:rPr>
            </w:pPr>
            <w:r>
              <w:rPr>
                <w:rFonts w:ascii="Gill Sans Nova" w:hAnsi="Gill Sans Nova"/>
                <w:b w:val="0"/>
                <w:bCs w:val="0"/>
                <w:sz w:val="28"/>
                <w:szCs w:val="28"/>
              </w:rPr>
              <w:t>20 Mins</w:t>
            </w:r>
          </w:p>
        </w:tc>
        <w:tc>
          <w:tcPr>
            <w:tcW w:w="2551" w:type="dxa"/>
          </w:tcPr>
          <w:p w14:paraId="11D0B234" w14:textId="10D665B0" w:rsidR="005D6292"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Design Activity</w:t>
            </w:r>
          </w:p>
        </w:tc>
        <w:tc>
          <w:tcPr>
            <w:tcW w:w="2127" w:type="dxa"/>
          </w:tcPr>
          <w:p w14:paraId="0E512719" w14:textId="77777777" w:rsidR="005D6292" w:rsidRDefault="005D6292"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5A559204" w14:textId="43FCBF46" w:rsidR="005D6292"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A3 paper</w:t>
            </w:r>
          </w:p>
        </w:tc>
        <w:tc>
          <w:tcPr>
            <w:tcW w:w="5873" w:type="dxa"/>
          </w:tcPr>
          <w:p w14:paraId="29BD83B7" w14:textId="77777777" w:rsidR="00A31A81" w:rsidRPr="00A31A81" w:rsidRDefault="00A31A81" w:rsidP="00A31A81">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A31A81">
              <w:rPr>
                <w:rFonts w:ascii="Gill Sans Nova" w:hAnsi="Gill Sans Nova"/>
                <w:sz w:val="28"/>
                <w:szCs w:val="28"/>
              </w:rPr>
              <w:t>Students begin or continue to jot down ideas, designs and drawings of their designs based on their visual brief before they begin to model them.</w:t>
            </w:r>
          </w:p>
          <w:p w14:paraId="1FCF9C8A" w14:textId="6672BCCC" w:rsidR="005D6292" w:rsidRDefault="00A31A81" w:rsidP="00A31A81">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A31A81">
              <w:rPr>
                <w:rFonts w:ascii="Gill Sans Nova" w:hAnsi="Gill Sans Nova"/>
                <w:sz w:val="28"/>
                <w:szCs w:val="28"/>
              </w:rPr>
              <w:t>Go round and check on ideas and ambitions.</w:t>
            </w:r>
          </w:p>
        </w:tc>
      </w:tr>
    </w:tbl>
    <w:p w14:paraId="6B7E8436" w14:textId="77777777" w:rsidR="005D6292" w:rsidRDefault="005D6292" w:rsidP="00D655B1">
      <w:pPr>
        <w:rPr>
          <w:rFonts w:ascii="Gill Sans MT" w:hAnsi="Gill Sans MT"/>
        </w:rPr>
      </w:pPr>
    </w:p>
    <w:p w14:paraId="6EA128F0" w14:textId="77777777" w:rsidR="00A31A81" w:rsidRDefault="00A31A81" w:rsidP="00D655B1">
      <w:pPr>
        <w:rPr>
          <w:rFonts w:ascii="Gill Sans MT" w:hAnsi="Gill Sans MT"/>
        </w:rPr>
      </w:pPr>
    </w:p>
    <w:p w14:paraId="6E697F0A" w14:textId="77777777" w:rsidR="00A31A81" w:rsidRDefault="00A31A81" w:rsidP="00D655B1">
      <w:pPr>
        <w:rPr>
          <w:rFonts w:ascii="Gill Sans MT" w:hAnsi="Gill Sans MT"/>
        </w:rPr>
      </w:pPr>
    </w:p>
    <w:tbl>
      <w:tblPr>
        <w:tblStyle w:val="PlainTable1"/>
        <w:tblW w:w="0" w:type="auto"/>
        <w:tblLook w:val="04A0" w:firstRow="1" w:lastRow="0" w:firstColumn="1" w:lastColumn="0" w:noHBand="0" w:noVBand="1"/>
      </w:tblPr>
      <w:tblGrid>
        <w:gridCol w:w="1413"/>
        <w:gridCol w:w="2551"/>
        <w:gridCol w:w="2127"/>
        <w:gridCol w:w="1984"/>
        <w:gridCol w:w="5873"/>
      </w:tblGrid>
      <w:tr w:rsidR="00A31A81" w14:paraId="7F140B43"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160BF6F" w14:textId="77777777" w:rsidR="00A31A81" w:rsidRPr="003F358C" w:rsidRDefault="00A31A81" w:rsidP="00725A1D">
            <w:pPr>
              <w:spacing w:before="240"/>
              <w:rPr>
                <w:rFonts w:ascii="Gill Sans Nova" w:hAnsi="Gill Sans Nova"/>
                <w:sz w:val="28"/>
                <w:szCs w:val="28"/>
              </w:rPr>
            </w:pPr>
            <w:r w:rsidRPr="003F358C">
              <w:rPr>
                <w:rFonts w:ascii="Gill Sans Nova" w:hAnsi="Gill Sans Nova"/>
                <w:sz w:val="28"/>
                <w:szCs w:val="28"/>
              </w:rPr>
              <w:t>Time</w:t>
            </w:r>
          </w:p>
        </w:tc>
        <w:tc>
          <w:tcPr>
            <w:tcW w:w="2551" w:type="dxa"/>
          </w:tcPr>
          <w:p w14:paraId="679CC5D6" w14:textId="77777777" w:rsidR="00A31A81" w:rsidRPr="003F358C" w:rsidRDefault="00A31A8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045E8BA5" w14:textId="77777777" w:rsidR="00A31A81" w:rsidRPr="003F358C" w:rsidRDefault="00A31A8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3A1FF7CF" w14:textId="77777777" w:rsidR="00A31A81" w:rsidRPr="003F358C" w:rsidRDefault="00A31A8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777282E2" w14:textId="77777777" w:rsidR="00A31A81" w:rsidRPr="003F358C" w:rsidRDefault="00A31A8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A31A81" w14:paraId="6A50F99A"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011096" w14:textId="15C419B6" w:rsidR="00A31A81" w:rsidRPr="003F358C" w:rsidRDefault="00A31A81" w:rsidP="00725A1D">
            <w:pPr>
              <w:spacing w:before="240"/>
              <w:rPr>
                <w:rFonts w:ascii="Gill Sans Nova" w:hAnsi="Gill Sans Nova"/>
                <w:b w:val="0"/>
                <w:bCs w:val="0"/>
                <w:sz w:val="28"/>
                <w:szCs w:val="28"/>
              </w:rPr>
            </w:pPr>
            <w:r>
              <w:rPr>
                <w:rFonts w:ascii="Gill Sans Nova" w:hAnsi="Gill Sans Nova"/>
                <w:b w:val="0"/>
                <w:bCs w:val="0"/>
                <w:sz w:val="28"/>
                <w:szCs w:val="28"/>
              </w:rPr>
              <w:t>1 hour</w:t>
            </w:r>
          </w:p>
        </w:tc>
        <w:tc>
          <w:tcPr>
            <w:tcW w:w="2551" w:type="dxa"/>
          </w:tcPr>
          <w:p w14:paraId="26E61F17" w14:textId="449D85D4" w:rsidR="00A31A81" w:rsidRPr="003F358C"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Modelling Activity</w:t>
            </w:r>
          </w:p>
        </w:tc>
        <w:tc>
          <w:tcPr>
            <w:tcW w:w="2127" w:type="dxa"/>
          </w:tcPr>
          <w:p w14:paraId="65436B9A" w14:textId="77777777" w:rsidR="00A31A81" w:rsidRPr="003F358C"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6683E043" w14:textId="2FA547EB" w:rsidR="00A31A81" w:rsidRPr="003F358C"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A31A81">
              <w:rPr>
                <w:rFonts w:ascii="Gill Sans Nova" w:hAnsi="Gill Sans Nova"/>
                <w:sz w:val="28"/>
                <w:szCs w:val="28"/>
              </w:rPr>
              <w:t>Modelling Materials: Card, felt, pipe cleaners,</w:t>
            </w:r>
            <w:r>
              <w:rPr>
                <w:rFonts w:ascii="Gill Sans Nova" w:hAnsi="Gill Sans Nova"/>
                <w:sz w:val="28"/>
                <w:szCs w:val="28"/>
              </w:rPr>
              <w:t xml:space="preserve"> </w:t>
            </w:r>
            <w:r w:rsidRPr="00A31A81">
              <w:rPr>
                <w:rFonts w:ascii="Gill Sans Nova" w:hAnsi="Gill Sans Nova"/>
                <w:sz w:val="28"/>
                <w:szCs w:val="28"/>
              </w:rPr>
              <w:t>pom poms, scissors, tape, glue, lollipop sticks, straws etc.</w:t>
            </w:r>
          </w:p>
        </w:tc>
        <w:tc>
          <w:tcPr>
            <w:tcW w:w="5873" w:type="dxa"/>
          </w:tcPr>
          <w:p w14:paraId="5DE9B852" w14:textId="22D4AD79" w:rsidR="00A31A81" w:rsidRPr="00EE49D8"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A31A81">
              <w:rPr>
                <w:rFonts w:ascii="Gill Sans Nova" w:hAnsi="Gill Sans Nova"/>
                <w:sz w:val="28"/>
                <w:szCs w:val="28"/>
              </w:rPr>
              <w:t>Model their ideas.</w:t>
            </w:r>
          </w:p>
        </w:tc>
      </w:tr>
      <w:tr w:rsidR="00A31A81" w14:paraId="65A326CC"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3F8484A7" w14:textId="111207EB" w:rsidR="00A31A81" w:rsidRPr="003F358C" w:rsidRDefault="00A31A81" w:rsidP="00725A1D">
            <w:pPr>
              <w:spacing w:before="240"/>
              <w:rPr>
                <w:rFonts w:ascii="Gill Sans Nova" w:hAnsi="Gill Sans Nova"/>
                <w:b w:val="0"/>
                <w:bCs w:val="0"/>
                <w:sz w:val="28"/>
                <w:szCs w:val="28"/>
              </w:rPr>
            </w:pPr>
            <w:r>
              <w:rPr>
                <w:rFonts w:ascii="Gill Sans Nova" w:hAnsi="Gill Sans Nova"/>
                <w:b w:val="0"/>
                <w:bCs w:val="0"/>
                <w:sz w:val="28"/>
                <w:szCs w:val="28"/>
              </w:rPr>
              <w:t>15 Mins</w:t>
            </w:r>
          </w:p>
        </w:tc>
        <w:tc>
          <w:tcPr>
            <w:tcW w:w="2551" w:type="dxa"/>
          </w:tcPr>
          <w:p w14:paraId="59E1D03C" w14:textId="2387F5F9" w:rsidR="00A31A81" w:rsidRPr="003F358C" w:rsidRDefault="00A31A8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Tidy</w:t>
            </w:r>
          </w:p>
        </w:tc>
        <w:tc>
          <w:tcPr>
            <w:tcW w:w="2127" w:type="dxa"/>
          </w:tcPr>
          <w:p w14:paraId="46FE7845" w14:textId="77777777" w:rsidR="00A31A81" w:rsidRPr="003F358C" w:rsidRDefault="00A31A8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1984" w:type="dxa"/>
          </w:tcPr>
          <w:p w14:paraId="2B58CD2E" w14:textId="77777777" w:rsidR="00A31A81" w:rsidRPr="003F358C" w:rsidRDefault="00A31A8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5873" w:type="dxa"/>
          </w:tcPr>
          <w:p w14:paraId="08C41696" w14:textId="77777777" w:rsidR="00A31A81" w:rsidRPr="00F12984" w:rsidRDefault="00A31A8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r>
      <w:tr w:rsidR="00A31A81" w14:paraId="03AAB50F"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1443B1" w14:textId="77777777" w:rsidR="00A31A81" w:rsidRDefault="00A31A81" w:rsidP="00725A1D">
            <w:pPr>
              <w:spacing w:before="240"/>
              <w:rPr>
                <w:rFonts w:ascii="Gill Sans Nova" w:hAnsi="Gill Sans Nova"/>
                <w:b w:val="0"/>
                <w:bCs w:val="0"/>
                <w:sz w:val="28"/>
                <w:szCs w:val="28"/>
              </w:rPr>
            </w:pPr>
            <w:r>
              <w:rPr>
                <w:rFonts w:ascii="Gill Sans Nova" w:hAnsi="Gill Sans Nova"/>
                <w:b w:val="0"/>
                <w:bCs w:val="0"/>
                <w:sz w:val="28"/>
                <w:szCs w:val="28"/>
              </w:rPr>
              <w:t>20 Mins</w:t>
            </w:r>
          </w:p>
        </w:tc>
        <w:tc>
          <w:tcPr>
            <w:tcW w:w="2551" w:type="dxa"/>
          </w:tcPr>
          <w:p w14:paraId="0775A024" w14:textId="602BB8CF" w:rsidR="00A31A81"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Presentations</w:t>
            </w:r>
          </w:p>
        </w:tc>
        <w:tc>
          <w:tcPr>
            <w:tcW w:w="2127" w:type="dxa"/>
          </w:tcPr>
          <w:p w14:paraId="468D3974" w14:textId="77777777" w:rsidR="00A31A81"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32E1EFB5" w14:textId="2DB43851" w:rsidR="00A31A81" w:rsidRDefault="00A31A8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5873" w:type="dxa"/>
          </w:tcPr>
          <w:p w14:paraId="0EBDC014" w14:textId="77777777" w:rsidR="00A31A81" w:rsidRPr="00A31A81" w:rsidRDefault="00A31A81" w:rsidP="00A31A81">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A31A81">
              <w:rPr>
                <w:rFonts w:ascii="Gill Sans Nova" w:hAnsi="Gill Sans Nova"/>
                <w:sz w:val="28"/>
                <w:szCs w:val="28"/>
              </w:rPr>
              <w:t>Present their ideas to the wider group.</w:t>
            </w:r>
          </w:p>
          <w:p w14:paraId="77BC08CE" w14:textId="207E70A5" w:rsidR="00A31A81" w:rsidRDefault="00A31A81" w:rsidP="00A31A81">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A31A81">
              <w:rPr>
                <w:rFonts w:ascii="Gill Sans Nova" w:hAnsi="Gill Sans Nova"/>
                <w:sz w:val="28"/>
                <w:szCs w:val="28"/>
              </w:rPr>
              <w:t>Encourage questions and feedback from the different groups. Try and find out what the group’s main interests lie in, what their favourite activity suggested was, what they might do differently if they had the chance?</w:t>
            </w:r>
          </w:p>
        </w:tc>
      </w:tr>
      <w:tr w:rsidR="00A31A81" w14:paraId="07FAFD97"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21014F26" w14:textId="42DF3970" w:rsidR="00A31A81" w:rsidRDefault="00A31A81" w:rsidP="00725A1D">
            <w:pPr>
              <w:spacing w:before="240"/>
              <w:rPr>
                <w:rFonts w:ascii="Gill Sans Nova" w:hAnsi="Gill Sans Nova"/>
                <w:b w:val="0"/>
                <w:bCs w:val="0"/>
                <w:sz w:val="28"/>
                <w:szCs w:val="28"/>
              </w:rPr>
            </w:pPr>
            <w:r>
              <w:rPr>
                <w:rFonts w:ascii="Gill Sans Nova" w:hAnsi="Gill Sans Nova"/>
                <w:b w:val="0"/>
                <w:bCs w:val="0"/>
                <w:sz w:val="28"/>
                <w:szCs w:val="28"/>
              </w:rPr>
              <w:t>-</w:t>
            </w:r>
          </w:p>
        </w:tc>
        <w:tc>
          <w:tcPr>
            <w:tcW w:w="2551" w:type="dxa"/>
          </w:tcPr>
          <w:p w14:paraId="4A461B94" w14:textId="6961A9BE" w:rsidR="00A31A81" w:rsidRDefault="00A31A8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Finish</w:t>
            </w:r>
          </w:p>
        </w:tc>
        <w:tc>
          <w:tcPr>
            <w:tcW w:w="2127" w:type="dxa"/>
          </w:tcPr>
          <w:p w14:paraId="7E9CCE22" w14:textId="62B9DD53" w:rsidR="00A31A81" w:rsidRDefault="00A31A8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1984" w:type="dxa"/>
          </w:tcPr>
          <w:p w14:paraId="609CF898" w14:textId="0F6CAA4C" w:rsidR="00A31A81" w:rsidRDefault="00A31A8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5873" w:type="dxa"/>
          </w:tcPr>
          <w:p w14:paraId="00F9BE02" w14:textId="56CDE3B9" w:rsidR="00A31A81" w:rsidRPr="00A31A81" w:rsidRDefault="00A31A81" w:rsidP="00A31A81">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r>
    </w:tbl>
    <w:p w14:paraId="69926CB1" w14:textId="77777777" w:rsidR="00A31A81" w:rsidRPr="003F358C" w:rsidRDefault="00A31A81" w:rsidP="00D655B1">
      <w:pPr>
        <w:rPr>
          <w:rFonts w:ascii="Gill Sans MT" w:hAnsi="Gill Sans MT"/>
        </w:rPr>
      </w:pPr>
    </w:p>
    <w:sectPr w:rsidR="00A31A81" w:rsidRPr="003F358C" w:rsidSect="003D3B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D856E" w14:textId="77777777" w:rsidR="003D3BD9" w:rsidRDefault="003D3BD9" w:rsidP="003F358C">
      <w:pPr>
        <w:spacing w:after="0" w:line="240" w:lineRule="auto"/>
      </w:pPr>
      <w:r>
        <w:separator/>
      </w:r>
    </w:p>
  </w:endnote>
  <w:endnote w:type="continuationSeparator" w:id="0">
    <w:p w14:paraId="1CFB78BD" w14:textId="77777777" w:rsidR="003D3BD9" w:rsidRDefault="003D3BD9" w:rsidP="003F3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ill Sans Nova">
    <w:charset w:val="00"/>
    <w:family w:val="swiss"/>
    <w:pitch w:val="variable"/>
    <w:sig w:usb0="80000287" w:usb1="00000002"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33402" w14:textId="77777777" w:rsidR="003D3BD9" w:rsidRDefault="003D3BD9" w:rsidP="003F358C">
      <w:pPr>
        <w:spacing w:after="0" w:line="240" w:lineRule="auto"/>
      </w:pPr>
      <w:r>
        <w:separator/>
      </w:r>
    </w:p>
  </w:footnote>
  <w:footnote w:type="continuationSeparator" w:id="0">
    <w:p w14:paraId="4EF03BDA" w14:textId="77777777" w:rsidR="003D3BD9" w:rsidRDefault="003D3BD9" w:rsidP="003F3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4DE28" w14:textId="0FC095CD" w:rsidR="003F358C" w:rsidRDefault="003F358C">
    <w:pPr>
      <w:pStyle w:val="Header"/>
    </w:pPr>
    <w:r>
      <w:rPr>
        <w:noProof/>
      </w:rPr>
      <w:drawing>
        <wp:inline distT="0" distB="0" distL="0" distR="0" wp14:anchorId="6A3F8035" wp14:editId="431EBF2D">
          <wp:extent cx="1399032" cy="393192"/>
          <wp:effectExtent l="0" t="0" r="0" b="6985"/>
          <wp:docPr id="1197200859" name="Picture 1" descr="PLACED Place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200859" name="Picture 1" descr="PLACED Place Education logo"/>
                  <pic:cNvPicPr/>
                </pic:nvPicPr>
                <pic:blipFill>
                  <a:blip r:embed="rId1">
                    <a:extLst>
                      <a:ext uri="{28A0092B-C50C-407E-A947-70E740481C1C}">
                        <a14:useLocalDpi xmlns:a14="http://schemas.microsoft.com/office/drawing/2010/main" val="0"/>
                      </a:ext>
                    </a:extLst>
                  </a:blip>
                  <a:stretch>
                    <a:fillRect/>
                  </a:stretch>
                </pic:blipFill>
                <pic:spPr>
                  <a:xfrm>
                    <a:off x="0" y="0"/>
                    <a:ext cx="1399032" cy="3931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560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EB6950"/>
    <w:multiLevelType w:val="hybridMultilevel"/>
    <w:tmpl w:val="6C440F2C"/>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A3B57"/>
    <w:multiLevelType w:val="hybridMultilevel"/>
    <w:tmpl w:val="7882864C"/>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A27CF"/>
    <w:multiLevelType w:val="hybridMultilevel"/>
    <w:tmpl w:val="3A367BE8"/>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621085"/>
    <w:multiLevelType w:val="hybridMultilevel"/>
    <w:tmpl w:val="E9B0B28A"/>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7C33A7"/>
    <w:multiLevelType w:val="hybridMultilevel"/>
    <w:tmpl w:val="E214DF02"/>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BD5F3D"/>
    <w:multiLevelType w:val="hybridMultilevel"/>
    <w:tmpl w:val="BFAA6034"/>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243172"/>
    <w:multiLevelType w:val="hybridMultilevel"/>
    <w:tmpl w:val="53485768"/>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1288F"/>
    <w:multiLevelType w:val="hybridMultilevel"/>
    <w:tmpl w:val="79509382"/>
    <w:lvl w:ilvl="0" w:tplc="52866692">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A63C4F"/>
    <w:multiLevelType w:val="hybridMultilevel"/>
    <w:tmpl w:val="E8629E16"/>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627184"/>
    <w:multiLevelType w:val="hybridMultilevel"/>
    <w:tmpl w:val="3FE82BF6"/>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33519"/>
    <w:multiLevelType w:val="hybridMultilevel"/>
    <w:tmpl w:val="8C6A3776"/>
    <w:lvl w:ilvl="0" w:tplc="08090001">
      <w:start w:val="1"/>
      <w:numFmt w:val="bullet"/>
      <w:lvlText w:val=""/>
      <w:lvlJc w:val="left"/>
      <w:pPr>
        <w:ind w:left="720" w:hanging="360"/>
      </w:pPr>
      <w:rPr>
        <w:rFonts w:ascii="Symbol" w:hAnsi="Symbol" w:hint="default"/>
      </w:rPr>
    </w:lvl>
    <w:lvl w:ilvl="1" w:tplc="06AC361C">
      <w:numFmt w:val="bullet"/>
      <w:lvlText w:val="•"/>
      <w:lvlJc w:val="left"/>
      <w:pPr>
        <w:ind w:left="1440" w:hanging="360"/>
      </w:pPr>
      <w:rPr>
        <w:rFonts w:ascii="Gill Sans Nova" w:eastAsiaTheme="minorHAnsi" w:hAnsi="Gill Sans Nova"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5341B5"/>
    <w:multiLevelType w:val="hybridMultilevel"/>
    <w:tmpl w:val="FF46A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CE25B1"/>
    <w:multiLevelType w:val="hybridMultilevel"/>
    <w:tmpl w:val="0960E142"/>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671D18"/>
    <w:multiLevelType w:val="hybridMultilevel"/>
    <w:tmpl w:val="F66C56EC"/>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94756F"/>
    <w:multiLevelType w:val="hybridMultilevel"/>
    <w:tmpl w:val="FE96841A"/>
    <w:lvl w:ilvl="0" w:tplc="B3CE5DEC">
      <w:numFmt w:val="bullet"/>
      <w:lvlText w:val="•"/>
      <w:lvlJc w:val="left"/>
      <w:pPr>
        <w:ind w:left="720" w:hanging="360"/>
      </w:pPr>
      <w:rPr>
        <w:rFonts w:ascii="Gill Sans Nova" w:eastAsiaTheme="minorHAnsi" w:hAnsi="Gill Sans Nova" w:cstheme="minorBidi" w:hint="default"/>
      </w:rPr>
    </w:lvl>
    <w:lvl w:ilvl="1" w:tplc="71A069A4">
      <w:numFmt w:val="bullet"/>
      <w:lvlText w:val="-"/>
      <w:lvlJc w:val="left"/>
      <w:pPr>
        <w:ind w:left="1440" w:hanging="360"/>
      </w:pPr>
      <w:rPr>
        <w:rFonts w:ascii="Gill Sans Nova" w:eastAsiaTheme="minorHAnsi" w:hAnsi="Gill Sans Nova"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3576394">
    <w:abstractNumId w:val="0"/>
  </w:num>
  <w:num w:numId="2" w16cid:durableId="1090855419">
    <w:abstractNumId w:val="11"/>
  </w:num>
  <w:num w:numId="3" w16cid:durableId="257836355">
    <w:abstractNumId w:val="12"/>
  </w:num>
  <w:num w:numId="4" w16cid:durableId="550262805">
    <w:abstractNumId w:val="6"/>
  </w:num>
  <w:num w:numId="5" w16cid:durableId="1384059354">
    <w:abstractNumId w:val="2"/>
  </w:num>
  <w:num w:numId="6" w16cid:durableId="706294943">
    <w:abstractNumId w:val="14"/>
  </w:num>
  <w:num w:numId="7" w16cid:durableId="1332026777">
    <w:abstractNumId w:val="3"/>
  </w:num>
  <w:num w:numId="8" w16cid:durableId="1692536676">
    <w:abstractNumId w:val="9"/>
  </w:num>
  <w:num w:numId="9" w16cid:durableId="1853060621">
    <w:abstractNumId w:val="5"/>
  </w:num>
  <w:num w:numId="10" w16cid:durableId="461657329">
    <w:abstractNumId w:val="15"/>
  </w:num>
  <w:num w:numId="11" w16cid:durableId="1399329349">
    <w:abstractNumId w:val="4"/>
  </w:num>
  <w:num w:numId="12" w16cid:durableId="871070528">
    <w:abstractNumId w:val="7"/>
  </w:num>
  <w:num w:numId="13" w16cid:durableId="1831600707">
    <w:abstractNumId w:val="13"/>
  </w:num>
  <w:num w:numId="14" w16cid:durableId="1812676515">
    <w:abstractNumId w:val="1"/>
  </w:num>
  <w:num w:numId="15" w16cid:durableId="669604681">
    <w:abstractNumId w:val="10"/>
  </w:num>
  <w:num w:numId="16" w16cid:durableId="10865340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58C"/>
    <w:rsid w:val="00032DDC"/>
    <w:rsid w:val="00214199"/>
    <w:rsid w:val="00233351"/>
    <w:rsid w:val="002B1521"/>
    <w:rsid w:val="003228BF"/>
    <w:rsid w:val="003B14EF"/>
    <w:rsid w:val="003B5E8A"/>
    <w:rsid w:val="003D3BD9"/>
    <w:rsid w:val="003F358C"/>
    <w:rsid w:val="004F4156"/>
    <w:rsid w:val="00524F8E"/>
    <w:rsid w:val="005675DC"/>
    <w:rsid w:val="00596B40"/>
    <w:rsid w:val="005D6292"/>
    <w:rsid w:val="007607EE"/>
    <w:rsid w:val="00885879"/>
    <w:rsid w:val="00923B7A"/>
    <w:rsid w:val="009F30B4"/>
    <w:rsid w:val="00A31A81"/>
    <w:rsid w:val="00AA4EC8"/>
    <w:rsid w:val="00C768A1"/>
    <w:rsid w:val="00C8788B"/>
    <w:rsid w:val="00CA3C80"/>
    <w:rsid w:val="00D43B64"/>
    <w:rsid w:val="00D655B1"/>
    <w:rsid w:val="00EE49D8"/>
    <w:rsid w:val="00F12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0DEC"/>
  <w15:chartTrackingRefBased/>
  <w15:docId w15:val="{FE1140BF-38AF-496B-9986-021382B6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5B1"/>
  </w:style>
  <w:style w:type="paragraph" w:styleId="Heading1">
    <w:name w:val="heading 1"/>
    <w:basedOn w:val="Normal"/>
    <w:next w:val="Normal"/>
    <w:link w:val="Heading1Char"/>
    <w:uiPriority w:val="9"/>
    <w:qFormat/>
    <w:rsid w:val="002B1521"/>
    <w:pPr>
      <w:spacing w:before="240"/>
      <w:outlineLvl w:val="0"/>
    </w:pPr>
    <w:rPr>
      <w:rFonts w:ascii="Gill Sans Nova" w:hAnsi="Gill Sans Nova"/>
      <w:b/>
      <w:bCs/>
      <w:sz w:val="28"/>
      <w:szCs w:val="28"/>
    </w:rPr>
  </w:style>
  <w:style w:type="paragraph" w:styleId="Heading2">
    <w:name w:val="heading 2"/>
    <w:basedOn w:val="Normal"/>
    <w:next w:val="Normal"/>
    <w:link w:val="Heading2Char"/>
    <w:uiPriority w:val="9"/>
    <w:semiHidden/>
    <w:unhideWhenUsed/>
    <w:qFormat/>
    <w:rsid w:val="003F3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521"/>
    <w:rPr>
      <w:rFonts w:ascii="Gill Sans Nova" w:hAnsi="Gill Sans Nova"/>
      <w:b/>
      <w:bCs/>
      <w:sz w:val="28"/>
      <w:szCs w:val="28"/>
    </w:rPr>
  </w:style>
  <w:style w:type="character" w:customStyle="1" w:styleId="Heading2Char">
    <w:name w:val="Heading 2 Char"/>
    <w:basedOn w:val="DefaultParagraphFont"/>
    <w:link w:val="Heading2"/>
    <w:uiPriority w:val="9"/>
    <w:semiHidden/>
    <w:rsid w:val="003F3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58C"/>
    <w:rPr>
      <w:rFonts w:eastAsiaTheme="majorEastAsia" w:cstheme="majorBidi"/>
      <w:color w:val="272727" w:themeColor="text1" w:themeTint="D8"/>
    </w:rPr>
  </w:style>
  <w:style w:type="paragraph" w:styleId="Title">
    <w:name w:val="Title"/>
    <w:basedOn w:val="Normal"/>
    <w:next w:val="Normal"/>
    <w:link w:val="TitleChar"/>
    <w:uiPriority w:val="10"/>
    <w:qFormat/>
    <w:rsid w:val="003F3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58C"/>
    <w:pPr>
      <w:spacing w:before="160"/>
      <w:jc w:val="center"/>
    </w:pPr>
    <w:rPr>
      <w:i/>
      <w:iCs/>
      <w:color w:val="404040" w:themeColor="text1" w:themeTint="BF"/>
    </w:rPr>
  </w:style>
  <w:style w:type="character" w:customStyle="1" w:styleId="QuoteChar">
    <w:name w:val="Quote Char"/>
    <w:basedOn w:val="DefaultParagraphFont"/>
    <w:link w:val="Quote"/>
    <w:uiPriority w:val="29"/>
    <w:rsid w:val="003F358C"/>
    <w:rPr>
      <w:i/>
      <w:iCs/>
      <w:color w:val="404040" w:themeColor="text1" w:themeTint="BF"/>
    </w:rPr>
  </w:style>
  <w:style w:type="paragraph" w:styleId="ListParagraph">
    <w:name w:val="List Paragraph"/>
    <w:basedOn w:val="Normal"/>
    <w:uiPriority w:val="34"/>
    <w:qFormat/>
    <w:rsid w:val="003F358C"/>
    <w:pPr>
      <w:ind w:left="720"/>
      <w:contextualSpacing/>
    </w:pPr>
  </w:style>
  <w:style w:type="character" w:styleId="IntenseEmphasis">
    <w:name w:val="Intense Emphasis"/>
    <w:basedOn w:val="DefaultParagraphFont"/>
    <w:uiPriority w:val="21"/>
    <w:qFormat/>
    <w:rsid w:val="003F358C"/>
    <w:rPr>
      <w:i/>
      <w:iCs/>
      <w:color w:val="0F4761" w:themeColor="accent1" w:themeShade="BF"/>
    </w:rPr>
  </w:style>
  <w:style w:type="paragraph" w:styleId="IntenseQuote">
    <w:name w:val="Intense Quote"/>
    <w:basedOn w:val="Normal"/>
    <w:next w:val="Normal"/>
    <w:link w:val="IntenseQuoteChar"/>
    <w:uiPriority w:val="30"/>
    <w:qFormat/>
    <w:rsid w:val="003F3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58C"/>
    <w:rPr>
      <w:i/>
      <w:iCs/>
      <w:color w:val="0F4761" w:themeColor="accent1" w:themeShade="BF"/>
    </w:rPr>
  </w:style>
  <w:style w:type="character" w:styleId="IntenseReference">
    <w:name w:val="Intense Reference"/>
    <w:basedOn w:val="DefaultParagraphFont"/>
    <w:uiPriority w:val="32"/>
    <w:qFormat/>
    <w:rsid w:val="003F358C"/>
    <w:rPr>
      <w:b/>
      <w:bCs/>
      <w:smallCaps/>
      <w:color w:val="0F4761" w:themeColor="accent1" w:themeShade="BF"/>
      <w:spacing w:val="5"/>
    </w:rPr>
  </w:style>
  <w:style w:type="paragraph" w:styleId="Header">
    <w:name w:val="header"/>
    <w:basedOn w:val="Normal"/>
    <w:link w:val="HeaderChar"/>
    <w:uiPriority w:val="99"/>
    <w:unhideWhenUsed/>
    <w:rsid w:val="003F35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58C"/>
  </w:style>
  <w:style w:type="paragraph" w:styleId="Footer">
    <w:name w:val="footer"/>
    <w:basedOn w:val="Normal"/>
    <w:link w:val="FooterChar"/>
    <w:uiPriority w:val="99"/>
    <w:unhideWhenUsed/>
    <w:rsid w:val="003F35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58C"/>
  </w:style>
  <w:style w:type="paragraph" w:customStyle="1" w:styleId="Default">
    <w:name w:val="Default"/>
    <w:rsid w:val="003F358C"/>
    <w:pPr>
      <w:autoSpaceDE w:val="0"/>
      <w:autoSpaceDN w:val="0"/>
      <w:adjustRightInd w:val="0"/>
      <w:spacing w:after="0" w:line="240" w:lineRule="auto"/>
    </w:pPr>
    <w:rPr>
      <w:rFonts w:ascii="Century Gothic" w:hAnsi="Century Gothic" w:cs="Century Gothic"/>
      <w:color w:val="000000"/>
      <w:kern w:val="0"/>
    </w:rPr>
  </w:style>
  <w:style w:type="table" w:styleId="TableGrid">
    <w:name w:val="Table Grid"/>
    <w:basedOn w:val="TableNormal"/>
    <w:uiPriority w:val="39"/>
    <w:rsid w:val="003F3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F35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58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F04D8-365C-46F9-BFEF-6A726A19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Urban design session</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Revitalising the town centre session</dc:title>
  <dc:subject/>
  <dc:creator>PLACED Place Education</dc:creator>
  <cp:keywords/>
  <dc:description/>
  <cp:lastModifiedBy>Durkin, Jake</cp:lastModifiedBy>
  <cp:revision>5</cp:revision>
  <dcterms:created xsi:type="dcterms:W3CDTF">2024-02-26T11:46:00Z</dcterms:created>
  <dcterms:modified xsi:type="dcterms:W3CDTF">2024-02-26T12:52:00Z</dcterms:modified>
</cp:coreProperties>
</file>